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E52" w:rsidRPr="00642E52" w:rsidRDefault="00642E52" w:rsidP="00897B6C">
      <w:pPr>
        <w:pStyle w:val="1"/>
        <w:spacing w:before="227" w:line="322" w:lineRule="exact"/>
        <w:ind w:left="305" w:right="302"/>
        <w:jc w:val="center"/>
        <w:rPr>
          <w:i/>
        </w:rPr>
      </w:pPr>
      <w:r w:rsidRPr="00642E52">
        <w:rPr>
          <w:i/>
        </w:rPr>
        <w:t xml:space="preserve">                                                                                                  Приложение 2</w:t>
      </w:r>
    </w:p>
    <w:p w:rsidR="00897B6C" w:rsidRDefault="00897B6C" w:rsidP="00897B6C">
      <w:pPr>
        <w:pStyle w:val="1"/>
        <w:spacing w:before="227" w:line="322" w:lineRule="exact"/>
        <w:ind w:left="305" w:right="302"/>
        <w:jc w:val="center"/>
      </w:pPr>
      <w:r>
        <w:t>АНКЕТА</w:t>
      </w:r>
    </w:p>
    <w:p w:rsidR="00897B6C" w:rsidRDefault="00897B6C" w:rsidP="00897B6C">
      <w:pPr>
        <w:ind w:left="307" w:right="293"/>
        <w:jc w:val="center"/>
        <w:rPr>
          <w:b/>
          <w:sz w:val="28"/>
        </w:rPr>
      </w:pPr>
      <w:r>
        <w:rPr>
          <w:b/>
          <w:sz w:val="28"/>
        </w:rPr>
        <w:t>«У</w:t>
      </w:r>
      <w:r>
        <w:rPr>
          <w:b/>
        </w:rPr>
        <w:t>ДОВЛЕТВОРЕННОСТЬ СОЗДАННЫМИ УСЛОВИЯМИ В ОБРАЗОВАТЕЛЬНОЙ</w:t>
      </w:r>
      <w:r>
        <w:rPr>
          <w:b/>
          <w:spacing w:val="-52"/>
        </w:rPr>
        <w:t xml:space="preserve"> </w:t>
      </w:r>
      <w:r>
        <w:rPr>
          <w:b/>
        </w:rPr>
        <w:t>ОРГАНИЗАЦИИ</w:t>
      </w:r>
      <w:r>
        <w:rPr>
          <w:b/>
          <w:sz w:val="28"/>
        </w:rPr>
        <w:t>»</w:t>
      </w:r>
    </w:p>
    <w:p w:rsidR="00897B6C" w:rsidRDefault="00897B6C" w:rsidP="00897B6C">
      <w:pPr>
        <w:spacing w:line="317" w:lineRule="exact"/>
        <w:ind w:left="259"/>
        <w:rPr>
          <w:i/>
          <w:sz w:val="28"/>
        </w:rPr>
      </w:pPr>
      <w:r>
        <w:rPr>
          <w:i/>
          <w:sz w:val="28"/>
        </w:rPr>
        <w:t>Проводится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молодыми педагогом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(стаж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год)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года.</w:t>
      </w:r>
    </w:p>
    <w:p w:rsidR="00897B6C" w:rsidRDefault="00897B6C" w:rsidP="00897B6C">
      <w:pPr>
        <w:ind w:left="259"/>
        <w:rPr>
          <w:i/>
          <w:sz w:val="28"/>
        </w:rPr>
      </w:pPr>
      <w:r>
        <w:rPr>
          <w:b/>
          <w:i/>
          <w:sz w:val="28"/>
        </w:rPr>
        <w:t>Ответственные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педагог-наставник,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старший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методист.</w:t>
      </w:r>
    </w:p>
    <w:p w:rsidR="00897B6C" w:rsidRDefault="00897B6C" w:rsidP="00897B6C">
      <w:pPr>
        <w:pStyle w:val="1"/>
        <w:numPr>
          <w:ilvl w:val="0"/>
          <w:numId w:val="1"/>
        </w:numPr>
        <w:tabs>
          <w:tab w:val="left" w:pos="543"/>
        </w:tabs>
        <w:spacing w:before="244"/>
        <w:ind w:hanging="284"/>
      </w:pPr>
      <w:r>
        <w:t>Трудно</w:t>
      </w:r>
      <w:r>
        <w:rPr>
          <w:spacing w:val="-7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Вам было</w:t>
      </w:r>
      <w:r>
        <w:rPr>
          <w:spacing w:val="-7"/>
        </w:rPr>
        <w:t xml:space="preserve"> </w:t>
      </w:r>
      <w:r>
        <w:t>привыкнуть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преподавателя?</w:t>
      </w:r>
      <w:bookmarkStart w:id="0" w:name="_GoBack"/>
      <w:bookmarkEnd w:id="0"/>
    </w:p>
    <w:p w:rsidR="00897B6C" w:rsidRDefault="00897B6C" w:rsidP="00897B6C">
      <w:pPr>
        <w:pStyle w:val="a3"/>
        <w:numPr>
          <w:ilvl w:val="1"/>
          <w:numId w:val="1"/>
        </w:numPr>
        <w:tabs>
          <w:tab w:val="left" w:pos="981"/>
        </w:tabs>
        <w:spacing w:before="24"/>
        <w:ind w:hanging="361"/>
        <w:rPr>
          <w:sz w:val="28"/>
        </w:rPr>
      </w:pP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долгим</w:t>
      </w:r>
    </w:p>
    <w:p w:rsidR="00897B6C" w:rsidRDefault="00897B6C" w:rsidP="00897B6C">
      <w:pPr>
        <w:pStyle w:val="a3"/>
        <w:numPr>
          <w:ilvl w:val="1"/>
          <w:numId w:val="1"/>
        </w:numPr>
        <w:tabs>
          <w:tab w:val="left" w:pos="981"/>
        </w:tabs>
        <w:ind w:hanging="361"/>
        <w:rPr>
          <w:sz w:val="28"/>
        </w:rPr>
      </w:pPr>
      <w:r>
        <w:rPr>
          <w:sz w:val="28"/>
        </w:rPr>
        <w:t>нет,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был</w:t>
      </w:r>
      <w:r>
        <w:rPr>
          <w:spacing w:val="-4"/>
          <w:sz w:val="28"/>
        </w:rPr>
        <w:t xml:space="preserve"> </w:t>
      </w:r>
      <w:r>
        <w:rPr>
          <w:sz w:val="28"/>
        </w:rPr>
        <w:t>нетрудным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недолгим</w:t>
      </w:r>
    </w:p>
    <w:p w:rsidR="00897B6C" w:rsidRDefault="00897B6C" w:rsidP="00897B6C">
      <w:pPr>
        <w:pStyle w:val="a3"/>
        <w:numPr>
          <w:ilvl w:val="1"/>
          <w:numId w:val="1"/>
        </w:numPr>
        <w:tabs>
          <w:tab w:val="left" w:pos="981"/>
        </w:tabs>
        <w:spacing w:before="22" w:line="223" w:lineRule="auto"/>
        <w:ind w:right="966"/>
        <w:rPr>
          <w:sz w:val="28"/>
        </w:rPr>
      </w:pPr>
      <w:r>
        <w:rPr>
          <w:sz w:val="28"/>
        </w:rPr>
        <w:t>никакая адаптация не потребовалась, сразу почувствовал (-а) 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</w:t>
      </w:r>
    </w:p>
    <w:p w:rsidR="00897B6C" w:rsidRDefault="00897B6C" w:rsidP="00897B6C">
      <w:pPr>
        <w:pStyle w:val="a3"/>
        <w:numPr>
          <w:ilvl w:val="1"/>
          <w:numId w:val="1"/>
        </w:numPr>
        <w:tabs>
          <w:tab w:val="left" w:pos="981"/>
        </w:tabs>
        <w:spacing w:before="33"/>
        <w:ind w:hanging="361"/>
        <w:rPr>
          <w:sz w:val="28"/>
        </w:rPr>
      </w:pPr>
      <w:r>
        <w:rPr>
          <w:sz w:val="28"/>
        </w:rPr>
        <w:t>затрудняюсь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ответить</w:t>
      </w:r>
    </w:p>
    <w:p w:rsidR="00897B6C" w:rsidRDefault="00897B6C" w:rsidP="00897B6C">
      <w:pPr>
        <w:pStyle w:val="1"/>
        <w:numPr>
          <w:ilvl w:val="0"/>
          <w:numId w:val="1"/>
        </w:numPr>
        <w:tabs>
          <w:tab w:val="left" w:pos="543"/>
        </w:tabs>
        <w:spacing w:before="10"/>
        <w:ind w:hanging="284"/>
      </w:pPr>
      <w:r>
        <w:t>Какова</w:t>
      </w:r>
      <w:r>
        <w:rPr>
          <w:spacing w:val="-7"/>
        </w:rPr>
        <w:t xml:space="preserve"> </w:t>
      </w:r>
      <w:r>
        <w:t>Ваша</w:t>
      </w:r>
      <w:r>
        <w:rPr>
          <w:spacing w:val="-1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удовлетворенность</w:t>
      </w:r>
      <w:r>
        <w:rPr>
          <w:spacing w:val="-9"/>
        </w:rPr>
        <w:t xml:space="preserve"> </w:t>
      </w:r>
      <w:r>
        <w:t>профессией?</w:t>
      </w:r>
    </w:p>
    <w:p w:rsidR="00897B6C" w:rsidRDefault="00897B6C" w:rsidP="00897B6C">
      <w:pPr>
        <w:pStyle w:val="a3"/>
        <w:numPr>
          <w:ilvl w:val="1"/>
          <w:numId w:val="1"/>
        </w:numPr>
        <w:tabs>
          <w:tab w:val="left" w:pos="981"/>
        </w:tabs>
        <w:spacing w:before="19"/>
        <w:ind w:hanging="361"/>
        <w:rPr>
          <w:sz w:val="28"/>
        </w:rPr>
      </w:pPr>
      <w:r>
        <w:rPr>
          <w:sz w:val="28"/>
        </w:rPr>
        <w:t>полностью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удовлетворен (-а)</w:t>
      </w:r>
    </w:p>
    <w:p w:rsidR="00897B6C" w:rsidRDefault="00897B6C" w:rsidP="00897B6C">
      <w:pPr>
        <w:pStyle w:val="a3"/>
        <w:numPr>
          <w:ilvl w:val="1"/>
          <w:numId w:val="1"/>
        </w:numPr>
        <w:tabs>
          <w:tab w:val="left" w:pos="981"/>
        </w:tabs>
        <w:spacing w:before="5"/>
        <w:ind w:hanging="361"/>
        <w:rPr>
          <w:sz w:val="28"/>
        </w:rPr>
      </w:pPr>
      <w:r>
        <w:rPr>
          <w:sz w:val="28"/>
        </w:rPr>
        <w:t>скорее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 (-а), чем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897B6C" w:rsidRDefault="00897B6C" w:rsidP="00897B6C">
      <w:pPr>
        <w:pStyle w:val="a3"/>
        <w:numPr>
          <w:ilvl w:val="1"/>
          <w:numId w:val="1"/>
        </w:numPr>
        <w:tabs>
          <w:tab w:val="left" w:pos="981"/>
        </w:tabs>
        <w:spacing w:before="5"/>
        <w:ind w:hanging="361"/>
        <w:rPr>
          <w:sz w:val="28"/>
        </w:rPr>
      </w:pPr>
      <w:r>
        <w:rPr>
          <w:sz w:val="28"/>
        </w:rPr>
        <w:t>затрудняюсь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ответить</w:t>
      </w:r>
    </w:p>
    <w:p w:rsidR="00897B6C" w:rsidRDefault="00897B6C" w:rsidP="00897B6C">
      <w:pPr>
        <w:pStyle w:val="a3"/>
        <w:numPr>
          <w:ilvl w:val="1"/>
          <w:numId w:val="1"/>
        </w:numPr>
        <w:tabs>
          <w:tab w:val="left" w:pos="981"/>
        </w:tabs>
        <w:ind w:hanging="361"/>
        <w:rPr>
          <w:sz w:val="28"/>
        </w:rPr>
      </w:pPr>
      <w:r>
        <w:rPr>
          <w:sz w:val="28"/>
        </w:rPr>
        <w:t>скорее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</w:t>
      </w:r>
      <w:r>
        <w:rPr>
          <w:spacing w:val="-2"/>
          <w:sz w:val="28"/>
        </w:rPr>
        <w:t xml:space="preserve"> </w:t>
      </w:r>
      <w:r>
        <w:rPr>
          <w:sz w:val="28"/>
        </w:rPr>
        <w:t>(-а),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</w:t>
      </w:r>
    </w:p>
    <w:p w:rsidR="00897B6C" w:rsidRDefault="00897B6C" w:rsidP="00897B6C">
      <w:pPr>
        <w:pStyle w:val="a3"/>
        <w:numPr>
          <w:ilvl w:val="1"/>
          <w:numId w:val="1"/>
        </w:numPr>
        <w:tabs>
          <w:tab w:val="left" w:pos="981"/>
        </w:tabs>
        <w:spacing w:before="5"/>
        <w:ind w:hanging="361"/>
        <w:rPr>
          <w:sz w:val="28"/>
        </w:rPr>
      </w:pPr>
      <w:r>
        <w:rPr>
          <w:sz w:val="28"/>
        </w:rPr>
        <w:t>полностью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не удовлетворен</w:t>
      </w:r>
    </w:p>
    <w:p w:rsidR="00897B6C" w:rsidRDefault="00897B6C" w:rsidP="00897B6C">
      <w:pPr>
        <w:pStyle w:val="1"/>
        <w:numPr>
          <w:ilvl w:val="0"/>
          <w:numId w:val="1"/>
        </w:numPr>
        <w:tabs>
          <w:tab w:val="left" w:pos="543"/>
        </w:tabs>
        <w:spacing w:before="10"/>
        <w:ind w:hanging="284"/>
      </w:pPr>
      <w:r>
        <w:t>Что</w:t>
      </w:r>
      <w:r>
        <w:rPr>
          <w:spacing w:val="-7"/>
        </w:rPr>
        <w:t xml:space="preserve"> </w:t>
      </w:r>
      <w:r>
        <w:t>помогло</w:t>
      </w:r>
      <w:r>
        <w:rPr>
          <w:spacing w:val="-4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роли?</w:t>
      </w:r>
    </w:p>
    <w:p w:rsidR="00897B6C" w:rsidRDefault="00897B6C" w:rsidP="00897B6C">
      <w:pPr>
        <w:pStyle w:val="a3"/>
        <w:numPr>
          <w:ilvl w:val="1"/>
          <w:numId w:val="1"/>
        </w:numPr>
        <w:tabs>
          <w:tab w:val="left" w:pos="981"/>
        </w:tabs>
        <w:spacing w:before="24"/>
        <w:ind w:hanging="361"/>
        <w:rPr>
          <w:sz w:val="28"/>
        </w:rPr>
      </w:pPr>
      <w:r>
        <w:rPr>
          <w:sz w:val="28"/>
        </w:rPr>
        <w:t>наставник</w:t>
      </w:r>
    </w:p>
    <w:p w:rsidR="00897B6C" w:rsidRDefault="00897B6C" w:rsidP="00897B6C">
      <w:pPr>
        <w:pStyle w:val="a3"/>
        <w:numPr>
          <w:ilvl w:val="1"/>
          <w:numId w:val="1"/>
        </w:numPr>
        <w:tabs>
          <w:tab w:val="left" w:pos="981"/>
        </w:tabs>
        <w:ind w:hanging="361"/>
        <w:rPr>
          <w:sz w:val="28"/>
        </w:rPr>
      </w:pPr>
      <w:r>
        <w:rPr>
          <w:sz w:val="28"/>
        </w:rPr>
        <w:t>коллеги</w:t>
      </w:r>
    </w:p>
    <w:p w:rsidR="00897B6C" w:rsidRDefault="00897B6C" w:rsidP="00897B6C">
      <w:pPr>
        <w:pStyle w:val="a3"/>
        <w:numPr>
          <w:ilvl w:val="1"/>
          <w:numId w:val="1"/>
        </w:numPr>
        <w:tabs>
          <w:tab w:val="left" w:pos="981"/>
        </w:tabs>
        <w:spacing w:before="5"/>
        <w:ind w:hanging="361"/>
        <w:rPr>
          <w:sz w:val="28"/>
        </w:rPr>
      </w:pPr>
      <w:r>
        <w:rPr>
          <w:sz w:val="28"/>
        </w:rPr>
        <w:t>руководитель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</w:p>
    <w:p w:rsidR="00897B6C" w:rsidRDefault="00897B6C" w:rsidP="00897B6C">
      <w:pPr>
        <w:pStyle w:val="a3"/>
        <w:numPr>
          <w:ilvl w:val="1"/>
          <w:numId w:val="1"/>
        </w:numPr>
        <w:tabs>
          <w:tab w:val="left" w:pos="981"/>
        </w:tabs>
        <w:spacing w:before="5"/>
        <w:ind w:hanging="361"/>
        <w:rPr>
          <w:sz w:val="28"/>
        </w:rPr>
      </w:pPr>
      <w:r>
        <w:rPr>
          <w:sz w:val="28"/>
        </w:rPr>
        <w:t>заместители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руководителя</w:t>
      </w:r>
    </w:p>
    <w:p w:rsidR="00897B6C" w:rsidRDefault="00897B6C" w:rsidP="00897B6C">
      <w:pPr>
        <w:pStyle w:val="a3"/>
        <w:numPr>
          <w:ilvl w:val="1"/>
          <w:numId w:val="1"/>
        </w:numPr>
        <w:tabs>
          <w:tab w:val="left" w:pos="981"/>
        </w:tabs>
        <w:ind w:hanging="361"/>
        <w:rPr>
          <w:sz w:val="28"/>
        </w:rPr>
      </w:pPr>
      <w:r>
        <w:rPr>
          <w:sz w:val="28"/>
        </w:rPr>
        <w:t>старший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методист</w:t>
      </w:r>
    </w:p>
    <w:p w:rsidR="00897B6C" w:rsidRDefault="00897B6C" w:rsidP="00897B6C">
      <w:pPr>
        <w:pStyle w:val="a3"/>
        <w:numPr>
          <w:ilvl w:val="1"/>
          <w:numId w:val="1"/>
        </w:numPr>
        <w:tabs>
          <w:tab w:val="left" w:pos="981"/>
        </w:tabs>
        <w:spacing w:before="5" w:line="336" w:lineRule="exact"/>
        <w:ind w:hanging="361"/>
        <w:rPr>
          <w:sz w:val="28"/>
        </w:rPr>
      </w:pPr>
      <w:r>
        <w:rPr>
          <w:sz w:val="28"/>
        </w:rPr>
        <w:t>мероприятия,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</w:p>
    <w:p w:rsidR="00897B6C" w:rsidRDefault="00897B6C" w:rsidP="00897B6C">
      <w:pPr>
        <w:pStyle w:val="1"/>
        <w:numPr>
          <w:ilvl w:val="0"/>
          <w:numId w:val="1"/>
        </w:numPr>
        <w:tabs>
          <w:tab w:val="left" w:pos="543"/>
        </w:tabs>
        <w:spacing w:line="312" w:lineRule="exact"/>
        <w:ind w:hanging="284"/>
      </w:pPr>
      <w:r>
        <w:t>Что</w:t>
      </w:r>
      <w:r>
        <w:rPr>
          <w:spacing w:val="-7"/>
        </w:rPr>
        <w:t xml:space="preserve"> </w:t>
      </w:r>
      <w:r>
        <w:t>вызвало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Вас наибольшие</w:t>
      </w:r>
      <w:r>
        <w:rPr>
          <w:spacing w:val="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адаптационный</w:t>
      </w:r>
      <w:r>
        <w:rPr>
          <w:spacing w:val="-5"/>
        </w:rPr>
        <w:t xml:space="preserve"> </w:t>
      </w:r>
      <w:r>
        <w:t>период?</w:t>
      </w:r>
    </w:p>
    <w:p w:rsidR="00897B6C" w:rsidRDefault="00897B6C" w:rsidP="00897B6C">
      <w:pPr>
        <w:pStyle w:val="a3"/>
        <w:numPr>
          <w:ilvl w:val="1"/>
          <w:numId w:val="1"/>
        </w:numPr>
        <w:tabs>
          <w:tab w:val="left" w:pos="981"/>
        </w:tabs>
        <w:spacing w:before="19"/>
        <w:ind w:hanging="361"/>
        <w:rPr>
          <w:sz w:val="28"/>
        </w:rPr>
      </w:pPr>
      <w:r>
        <w:rPr>
          <w:sz w:val="28"/>
        </w:rPr>
        <w:t>недостаток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</w:p>
    <w:p w:rsidR="00897B6C" w:rsidRDefault="00897B6C" w:rsidP="00897B6C">
      <w:pPr>
        <w:pStyle w:val="a3"/>
        <w:numPr>
          <w:ilvl w:val="1"/>
          <w:numId w:val="1"/>
        </w:numPr>
        <w:tabs>
          <w:tab w:val="left" w:pos="981"/>
        </w:tabs>
        <w:spacing w:before="5"/>
        <w:ind w:hanging="361"/>
        <w:rPr>
          <w:sz w:val="28"/>
        </w:rPr>
      </w:pPr>
      <w:r>
        <w:rPr>
          <w:sz w:val="28"/>
        </w:rPr>
        <w:t>перегруженность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занятиями,</w:t>
      </w:r>
      <w:r>
        <w:rPr>
          <w:spacing w:val="-7"/>
          <w:sz w:val="28"/>
        </w:rPr>
        <w:t xml:space="preserve"> </w:t>
      </w:r>
      <w:r>
        <w:rPr>
          <w:sz w:val="28"/>
        </w:rPr>
        <w:t>неудобное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расписание</w:t>
      </w:r>
    </w:p>
    <w:p w:rsidR="00897B6C" w:rsidRDefault="00897B6C" w:rsidP="00897B6C">
      <w:pPr>
        <w:pStyle w:val="a3"/>
        <w:numPr>
          <w:ilvl w:val="1"/>
          <w:numId w:val="1"/>
        </w:numPr>
        <w:tabs>
          <w:tab w:val="left" w:pos="981"/>
        </w:tabs>
        <w:ind w:hanging="361"/>
        <w:rPr>
          <w:sz w:val="28"/>
        </w:rPr>
      </w:pPr>
      <w:r>
        <w:rPr>
          <w:sz w:val="28"/>
        </w:rPr>
        <w:t>недостаточный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</w:t>
      </w:r>
    </w:p>
    <w:p w:rsidR="00897B6C" w:rsidRDefault="00897B6C" w:rsidP="00897B6C">
      <w:pPr>
        <w:pStyle w:val="a3"/>
        <w:numPr>
          <w:ilvl w:val="1"/>
          <w:numId w:val="1"/>
        </w:numPr>
        <w:tabs>
          <w:tab w:val="left" w:pos="981"/>
        </w:tabs>
        <w:ind w:hanging="361"/>
        <w:rPr>
          <w:sz w:val="28"/>
        </w:rPr>
      </w:pPr>
      <w:r>
        <w:rPr>
          <w:sz w:val="28"/>
        </w:rPr>
        <w:t>неумение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</w:p>
    <w:p w:rsidR="00897B6C" w:rsidRDefault="00897B6C" w:rsidP="00897B6C">
      <w:pPr>
        <w:pStyle w:val="a3"/>
        <w:numPr>
          <w:ilvl w:val="1"/>
          <w:numId w:val="1"/>
        </w:numPr>
        <w:tabs>
          <w:tab w:val="left" w:pos="981"/>
        </w:tabs>
        <w:spacing w:before="5" w:line="336" w:lineRule="exact"/>
        <w:ind w:hanging="361"/>
        <w:rPr>
          <w:sz w:val="28"/>
        </w:rPr>
      </w:pPr>
      <w:r>
        <w:rPr>
          <w:sz w:val="28"/>
        </w:rPr>
        <w:t>особых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 не</w:t>
      </w:r>
      <w:r>
        <w:rPr>
          <w:spacing w:val="-2"/>
          <w:sz w:val="28"/>
        </w:rPr>
        <w:t xml:space="preserve"> </w:t>
      </w:r>
      <w:r>
        <w:rPr>
          <w:sz w:val="28"/>
        </w:rPr>
        <w:t>было</w:t>
      </w:r>
    </w:p>
    <w:p w:rsidR="00897B6C" w:rsidRDefault="00897B6C" w:rsidP="00897B6C">
      <w:pPr>
        <w:pStyle w:val="1"/>
        <w:numPr>
          <w:ilvl w:val="0"/>
          <w:numId w:val="1"/>
        </w:numPr>
        <w:tabs>
          <w:tab w:val="left" w:pos="543"/>
        </w:tabs>
        <w:spacing w:line="312" w:lineRule="exact"/>
        <w:ind w:hanging="284"/>
      </w:pPr>
      <w:r>
        <w:t>Как</w:t>
      </w:r>
      <w:r>
        <w:rPr>
          <w:spacing w:val="-6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оцениваете</w:t>
      </w:r>
      <w:r>
        <w:rPr>
          <w:spacing w:val="2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коллективе?</w:t>
      </w:r>
    </w:p>
    <w:p w:rsidR="00897B6C" w:rsidRDefault="00897B6C" w:rsidP="00897B6C">
      <w:pPr>
        <w:pStyle w:val="a3"/>
        <w:numPr>
          <w:ilvl w:val="1"/>
          <w:numId w:val="1"/>
        </w:numPr>
        <w:tabs>
          <w:tab w:val="left" w:pos="981"/>
        </w:tabs>
        <w:spacing w:before="20"/>
        <w:ind w:hanging="361"/>
        <w:rPr>
          <w:sz w:val="28"/>
        </w:rPr>
      </w:pPr>
      <w:r>
        <w:rPr>
          <w:sz w:val="28"/>
        </w:rPr>
        <w:t>коллектив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доброжелателен</w:t>
      </w:r>
      <w:r>
        <w:rPr>
          <w:spacing w:val="-4"/>
          <w:sz w:val="28"/>
        </w:rPr>
        <w:t xml:space="preserve"> </w:t>
      </w:r>
      <w:r>
        <w:rPr>
          <w:sz w:val="28"/>
        </w:rPr>
        <w:t>ко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</w:p>
    <w:p w:rsidR="00897B6C" w:rsidRDefault="00897B6C" w:rsidP="00897B6C">
      <w:pPr>
        <w:pStyle w:val="a3"/>
        <w:numPr>
          <w:ilvl w:val="1"/>
          <w:numId w:val="1"/>
        </w:numPr>
        <w:tabs>
          <w:tab w:val="left" w:pos="976"/>
        </w:tabs>
        <w:spacing w:before="5" w:line="334" w:lineRule="exact"/>
        <w:ind w:left="975" w:hanging="361"/>
        <w:rPr>
          <w:sz w:val="28"/>
        </w:rPr>
      </w:pP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</w:t>
      </w:r>
    </w:p>
    <w:p w:rsidR="00897B6C" w:rsidRDefault="00897B6C" w:rsidP="00897B6C">
      <w:pPr>
        <w:pStyle w:val="a3"/>
        <w:numPr>
          <w:ilvl w:val="1"/>
          <w:numId w:val="1"/>
        </w:numPr>
        <w:tabs>
          <w:tab w:val="left" w:pos="976"/>
        </w:tabs>
        <w:spacing w:line="322" w:lineRule="exact"/>
        <w:ind w:left="975" w:hanging="361"/>
        <w:rPr>
          <w:sz w:val="28"/>
        </w:rPr>
      </w:pPr>
      <w:r>
        <w:rPr>
          <w:sz w:val="28"/>
        </w:rPr>
        <w:t>настороженное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</w:p>
    <w:p w:rsidR="00897B6C" w:rsidRDefault="00897B6C" w:rsidP="00897B6C">
      <w:pPr>
        <w:pStyle w:val="a3"/>
        <w:numPr>
          <w:ilvl w:val="1"/>
          <w:numId w:val="1"/>
        </w:numPr>
        <w:tabs>
          <w:tab w:val="left" w:pos="976"/>
        </w:tabs>
        <w:spacing w:line="334" w:lineRule="exact"/>
        <w:ind w:left="975" w:hanging="361"/>
        <w:rPr>
          <w:sz w:val="28"/>
        </w:rPr>
      </w:pPr>
      <w:r>
        <w:rPr>
          <w:sz w:val="28"/>
        </w:rPr>
        <w:t>недружелюбное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</w:p>
    <w:p w:rsidR="00C91674" w:rsidRDefault="00C91674"/>
    <w:sectPr w:rsidR="00C9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34E0D"/>
    <w:multiLevelType w:val="hybridMultilevel"/>
    <w:tmpl w:val="1E981C9A"/>
    <w:lvl w:ilvl="0" w:tplc="CA34CA52">
      <w:start w:val="1"/>
      <w:numFmt w:val="decimal"/>
      <w:lvlText w:val="%1."/>
      <w:lvlJc w:val="left"/>
      <w:pPr>
        <w:ind w:left="54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DECB7A2">
      <w:numFmt w:val="bullet"/>
      <w:lvlText w:val="o"/>
      <w:lvlJc w:val="left"/>
      <w:pPr>
        <w:ind w:left="980" w:hanging="360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2" w:tplc="519A1360">
      <w:numFmt w:val="bullet"/>
      <w:lvlText w:val="-"/>
      <w:lvlJc w:val="left"/>
      <w:pPr>
        <w:ind w:left="25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CBE46A26">
      <w:numFmt w:val="bullet"/>
      <w:lvlText w:val="•"/>
      <w:lvlJc w:val="left"/>
      <w:pPr>
        <w:ind w:left="2090" w:hanging="279"/>
      </w:pPr>
      <w:rPr>
        <w:rFonts w:hint="default"/>
        <w:lang w:val="ru-RU" w:eastAsia="en-US" w:bidi="ar-SA"/>
      </w:rPr>
    </w:lvl>
    <w:lvl w:ilvl="4" w:tplc="8C2C1E0A">
      <w:numFmt w:val="bullet"/>
      <w:lvlText w:val="•"/>
      <w:lvlJc w:val="left"/>
      <w:pPr>
        <w:ind w:left="3201" w:hanging="279"/>
      </w:pPr>
      <w:rPr>
        <w:rFonts w:hint="default"/>
        <w:lang w:val="ru-RU" w:eastAsia="en-US" w:bidi="ar-SA"/>
      </w:rPr>
    </w:lvl>
    <w:lvl w:ilvl="5" w:tplc="C5140672">
      <w:numFmt w:val="bullet"/>
      <w:lvlText w:val="•"/>
      <w:lvlJc w:val="left"/>
      <w:pPr>
        <w:ind w:left="4311" w:hanging="279"/>
      </w:pPr>
      <w:rPr>
        <w:rFonts w:hint="default"/>
        <w:lang w:val="ru-RU" w:eastAsia="en-US" w:bidi="ar-SA"/>
      </w:rPr>
    </w:lvl>
    <w:lvl w:ilvl="6" w:tplc="AF887040">
      <w:numFmt w:val="bullet"/>
      <w:lvlText w:val="•"/>
      <w:lvlJc w:val="left"/>
      <w:pPr>
        <w:ind w:left="5422" w:hanging="279"/>
      </w:pPr>
      <w:rPr>
        <w:rFonts w:hint="default"/>
        <w:lang w:val="ru-RU" w:eastAsia="en-US" w:bidi="ar-SA"/>
      </w:rPr>
    </w:lvl>
    <w:lvl w:ilvl="7" w:tplc="B7D4DA00">
      <w:numFmt w:val="bullet"/>
      <w:lvlText w:val="•"/>
      <w:lvlJc w:val="left"/>
      <w:pPr>
        <w:ind w:left="6532" w:hanging="279"/>
      </w:pPr>
      <w:rPr>
        <w:rFonts w:hint="default"/>
        <w:lang w:val="ru-RU" w:eastAsia="en-US" w:bidi="ar-SA"/>
      </w:rPr>
    </w:lvl>
    <w:lvl w:ilvl="8" w:tplc="AE5EC9BE">
      <w:numFmt w:val="bullet"/>
      <w:lvlText w:val="•"/>
      <w:lvlJc w:val="left"/>
      <w:pPr>
        <w:ind w:left="7643" w:hanging="2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DD"/>
    <w:rsid w:val="00642E52"/>
    <w:rsid w:val="00897B6C"/>
    <w:rsid w:val="009937DD"/>
    <w:rsid w:val="00C9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55E4"/>
  <w15:chartTrackingRefBased/>
  <w15:docId w15:val="{D2BB4016-9ABF-47ED-96DC-14B42D30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7B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97B6C"/>
    <w:pPr>
      <w:ind w:left="1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7B6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897B6C"/>
    <w:pPr>
      <w:ind w:left="25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2023-09-20T13:16:00Z</dcterms:created>
  <dcterms:modified xsi:type="dcterms:W3CDTF">2023-09-20T13:30:00Z</dcterms:modified>
</cp:coreProperties>
</file>